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454" w:rsidRDefault="00181B05">
      <w:pPr>
        <w:spacing w:line="360" w:lineRule="auto"/>
        <w:jc w:val="center"/>
        <w:rPr>
          <w:rFonts w:ascii="宋体" w:eastAsia="宋体" w:hAnsi="宋体"/>
          <w:b/>
        </w:rPr>
      </w:pPr>
      <w:r>
        <w:rPr>
          <w:rFonts w:ascii="宋体" w:eastAsia="宋体" w:hAnsi="宋体" w:hint="eastAsia"/>
          <w:b/>
        </w:rPr>
        <w:t>教育学院认真开展</w:t>
      </w:r>
      <w:r>
        <w:rPr>
          <w:rFonts w:ascii="宋体" w:eastAsia="宋体" w:hAnsi="宋体"/>
          <w:b/>
        </w:rPr>
        <w:t>7</w:t>
      </w:r>
      <w:r>
        <w:rPr>
          <w:rFonts w:ascii="宋体" w:eastAsia="宋体" w:hAnsi="宋体"/>
          <w:b/>
        </w:rPr>
        <w:t>月份主题党日活动</w:t>
      </w:r>
    </w:p>
    <w:p w:rsidR="00F14454" w:rsidRDefault="00F14454">
      <w:pPr>
        <w:spacing w:line="360" w:lineRule="auto"/>
        <w:ind w:firstLineChars="200" w:firstLine="420"/>
        <w:rPr>
          <w:rFonts w:ascii="宋体" w:eastAsia="宋体" w:hAnsi="宋体"/>
        </w:rPr>
      </w:pPr>
    </w:p>
    <w:p w:rsidR="00F14454" w:rsidRDefault="00181B05">
      <w:pPr>
        <w:spacing w:line="360" w:lineRule="auto"/>
        <w:ind w:firstLineChars="200" w:firstLine="420"/>
        <w:rPr>
          <w:rFonts w:ascii="宋体" w:eastAsia="宋体" w:hAnsi="宋体"/>
        </w:rPr>
      </w:pPr>
      <w:r>
        <w:rPr>
          <w:rFonts w:ascii="宋体" w:eastAsia="宋体" w:hAnsi="宋体" w:hint="eastAsia"/>
        </w:rPr>
        <w:t>根据学校组织部的安排，教育学院分党委以集中学习和支部讨论的形式开展了</w:t>
      </w:r>
      <w:r>
        <w:rPr>
          <w:rFonts w:ascii="宋体" w:eastAsia="宋体" w:hAnsi="宋体"/>
        </w:rPr>
        <w:t>7</w:t>
      </w:r>
      <w:r>
        <w:rPr>
          <w:rFonts w:ascii="宋体" w:eastAsia="宋体" w:hAnsi="宋体"/>
        </w:rPr>
        <w:t>月份的主题党日活动。</w:t>
      </w:r>
    </w:p>
    <w:p w:rsidR="00F14454" w:rsidRDefault="00181B05">
      <w:pPr>
        <w:spacing w:line="360" w:lineRule="auto"/>
        <w:ind w:firstLineChars="200" w:firstLine="420"/>
        <w:rPr>
          <w:rFonts w:ascii="宋体" w:eastAsia="宋体" w:hAnsi="宋体"/>
        </w:rPr>
      </w:pPr>
      <w:r>
        <w:rPr>
          <w:rFonts w:ascii="宋体" w:eastAsia="宋体" w:hAnsi="宋体" w:hint="eastAsia"/>
        </w:rPr>
        <w:t>党委书记李玲通过题为“学习英雄张富清</w:t>
      </w:r>
      <w:r>
        <w:rPr>
          <w:rFonts w:ascii="宋体" w:eastAsia="宋体" w:hAnsi="宋体"/>
        </w:rPr>
        <w:t xml:space="preserve"> </w:t>
      </w:r>
      <w:r>
        <w:rPr>
          <w:rFonts w:ascii="宋体" w:eastAsia="宋体" w:hAnsi="宋体"/>
        </w:rPr>
        <w:t>坚守初心担使命的主题报告，讲述了党员张富清的优秀事迹，并结合学院工作实际提出学习其坚守初心、对党忠诚的政治品格，恪尽职守、担当使命的务实作风，淡泊名利、甘于奉献的精神品质，清廉自守、克己奉公的高尚情操</w:t>
      </w:r>
      <w:r>
        <w:rPr>
          <w:rFonts w:ascii="宋体" w:eastAsia="宋体" w:hAnsi="宋体" w:hint="eastAsia"/>
        </w:rPr>
        <w:t>的要求</w:t>
      </w:r>
      <w:r>
        <w:rPr>
          <w:rFonts w:ascii="宋体" w:eastAsia="宋体" w:hAnsi="宋体"/>
        </w:rPr>
        <w:t>。</w:t>
      </w:r>
    </w:p>
    <w:p w:rsidR="00F14454" w:rsidRDefault="00F14454">
      <w:pPr>
        <w:spacing w:line="360" w:lineRule="auto"/>
        <w:ind w:firstLineChars="200" w:firstLine="420"/>
        <w:rPr>
          <w:rFonts w:ascii="宋体" w:eastAsia="宋体" w:hAnsi="宋体"/>
        </w:rPr>
      </w:pPr>
    </w:p>
    <w:p w:rsidR="00F14454" w:rsidRDefault="00181B05">
      <w:pPr>
        <w:spacing w:line="360" w:lineRule="auto"/>
        <w:jc w:val="center"/>
        <w:rPr>
          <w:rFonts w:ascii="宋体" w:eastAsia="宋体" w:hAnsi="宋体"/>
        </w:rPr>
      </w:pPr>
      <w:r>
        <w:rPr>
          <w:noProof/>
        </w:rPr>
        <w:drawing>
          <wp:inline distT="0" distB="0" distL="0" distR="0">
            <wp:extent cx="3246494" cy="2160000"/>
            <wp:effectExtent l="0" t="0" r="0" b="0"/>
            <wp:docPr id="1026"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4" cstate="print"/>
                    <a:srcRect/>
                    <a:stretch/>
                  </pic:blipFill>
                  <pic:spPr>
                    <a:xfrm>
                      <a:off x="0" y="0"/>
                      <a:ext cx="3246494" cy="2160000"/>
                    </a:xfrm>
                    <a:prstGeom prst="rect">
                      <a:avLst/>
                    </a:prstGeom>
                    <a:ln>
                      <a:noFill/>
                    </a:ln>
                  </pic:spPr>
                </pic:pic>
              </a:graphicData>
            </a:graphic>
          </wp:inline>
        </w:drawing>
      </w:r>
    </w:p>
    <w:p w:rsidR="00F14454" w:rsidRDefault="00181B05">
      <w:pPr>
        <w:spacing w:line="360" w:lineRule="auto"/>
        <w:jc w:val="center"/>
        <w:rPr>
          <w:rFonts w:ascii="宋体" w:eastAsia="宋体" w:hAnsi="宋体"/>
        </w:rPr>
      </w:pPr>
      <w:r>
        <w:rPr>
          <w:rFonts w:ascii="宋体" w:eastAsia="宋体" w:hAnsi="宋体" w:hint="eastAsia"/>
        </w:rPr>
        <w:t>教育学院党委书记李玲</w:t>
      </w:r>
      <w:r>
        <w:rPr>
          <w:rFonts w:ascii="宋体" w:eastAsia="宋体" w:hAnsi="宋体" w:hint="eastAsia"/>
        </w:rPr>
        <w:t>作</w:t>
      </w:r>
      <w:r>
        <w:rPr>
          <w:rFonts w:ascii="宋体" w:eastAsia="宋体" w:hAnsi="宋体" w:hint="eastAsia"/>
        </w:rPr>
        <w:t>主题报告</w:t>
      </w:r>
    </w:p>
    <w:p w:rsidR="00F14454" w:rsidRDefault="00F14454">
      <w:pPr>
        <w:spacing w:line="360" w:lineRule="auto"/>
        <w:jc w:val="center"/>
        <w:rPr>
          <w:rFonts w:ascii="宋体" w:eastAsia="宋体" w:hAnsi="宋体"/>
        </w:rPr>
      </w:pPr>
    </w:p>
    <w:p w:rsidR="00F14454" w:rsidRDefault="00181B05">
      <w:pPr>
        <w:spacing w:line="360" w:lineRule="auto"/>
        <w:ind w:firstLineChars="200" w:firstLine="420"/>
        <w:rPr>
          <w:rFonts w:ascii="宋体" w:eastAsia="宋体" w:hAnsi="宋体"/>
        </w:rPr>
      </w:pPr>
      <w:r>
        <w:rPr>
          <w:rFonts w:ascii="宋体" w:eastAsia="宋体" w:hAnsi="宋体" w:hint="eastAsia"/>
        </w:rPr>
        <w:t>大会后，各支部围绕七月党日活动的主题，组织学习了张富清同志的先进事迹。</w:t>
      </w:r>
    </w:p>
    <w:p w:rsidR="00F14454" w:rsidRDefault="00F14454">
      <w:pPr>
        <w:spacing w:line="360" w:lineRule="auto"/>
        <w:ind w:firstLineChars="200" w:firstLine="420"/>
        <w:rPr>
          <w:rFonts w:ascii="宋体" w:eastAsia="宋体" w:hAnsi="宋体"/>
        </w:rPr>
      </w:pPr>
    </w:p>
    <w:p w:rsidR="00F14454" w:rsidRDefault="00181B05">
      <w:pPr>
        <w:spacing w:line="360" w:lineRule="auto"/>
        <w:jc w:val="center"/>
        <w:rPr>
          <w:rFonts w:ascii="宋体" w:eastAsia="宋体" w:hAnsi="宋体"/>
        </w:rPr>
      </w:pPr>
      <w:r>
        <w:rPr>
          <w:rFonts w:ascii="宋体" w:eastAsia="宋体" w:hAnsi="宋体"/>
          <w:noProof/>
        </w:rPr>
        <w:drawing>
          <wp:inline distT="0" distB="0" distL="0" distR="0">
            <wp:extent cx="2880000" cy="2160000"/>
            <wp:effectExtent l="0" t="0" r="0" b="0"/>
            <wp:docPr id="1027"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5" cstate="print"/>
                    <a:srcRect/>
                    <a:stretch/>
                  </pic:blipFill>
                  <pic:spPr>
                    <a:xfrm>
                      <a:off x="0" y="0"/>
                      <a:ext cx="2880000" cy="2160000"/>
                    </a:xfrm>
                    <a:prstGeom prst="rect">
                      <a:avLst/>
                    </a:prstGeom>
                    <a:ln>
                      <a:noFill/>
                    </a:ln>
                  </pic:spPr>
                </pic:pic>
              </a:graphicData>
            </a:graphic>
          </wp:inline>
        </w:drawing>
      </w:r>
    </w:p>
    <w:p w:rsidR="00F14454" w:rsidRDefault="00181B05">
      <w:pPr>
        <w:spacing w:line="360" w:lineRule="auto"/>
        <w:jc w:val="center"/>
        <w:rPr>
          <w:rFonts w:ascii="宋体" w:eastAsia="宋体" w:hAnsi="宋体"/>
        </w:rPr>
      </w:pPr>
      <w:r>
        <w:rPr>
          <w:rFonts w:ascii="宋体" w:eastAsia="宋体" w:hAnsi="宋体" w:hint="eastAsia"/>
        </w:rPr>
        <w:t>教工二支部开展七月主题党日活动</w:t>
      </w:r>
    </w:p>
    <w:p w:rsidR="00F14454" w:rsidRDefault="00F14454">
      <w:pPr>
        <w:spacing w:line="360" w:lineRule="auto"/>
        <w:ind w:firstLineChars="200" w:firstLine="420"/>
        <w:rPr>
          <w:rFonts w:ascii="宋体" w:eastAsia="宋体" w:hAnsi="宋体"/>
        </w:rPr>
      </w:pPr>
    </w:p>
    <w:p w:rsidR="00F14454" w:rsidRDefault="00181B05">
      <w:pPr>
        <w:spacing w:line="360" w:lineRule="auto"/>
        <w:ind w:firstLineChars="200" w:firstLine="420"/>
        <w:rPr>
          <w:rFonts w:ascii="宋体" w:eastAsia="宋体" w:hAnsi="宋体"/>
        </w:rPr>
      </w:pPr>
      <w:r>
        <w:rPr>
          <w:rFonts w:ascii="宋体" w:eastAsia="宋体" w:hAnsi="宋体" w:hint="eastAsia"/>
        </w:rPr>
        <w:lastRenderedPageBreak/>
        <w:t>教工第</w:t>
      </w:r>
      <w:r>
        <w:rPr>
          <w:rFonts w:ascii="宋体" w:eastAsia="宋体" w:hAnsi="宋体" w:hint="eastAsia"/>
        </w:rPr>
        <w:t>二党</w:t>
      </w:r>
      <w:r>
        <w:rPr>
          <w:rFonts w:ascii="宋体" w:eastAsia="宋体" w:hAnsi="宋体" w:hint="eastAsia"/>
        </w:rPr>
        <w:t>支部</w:t>
      </w:r>
      <w:r>
        <w:rPr>
          <w:rFonts w:ascii="宋体" w:eastAsia="宋体" w:hAnsi="宋体" w:hint="eastAsia"/>
        </w:rPr>
        <w:t>王任梅老师被张富清同志的感人事迹深深打动了我，她认为作为人民教师，作为共产党员，我们应该淡泊名利，默默耕耘于我们挚爱的教育事业；应该永葆初心，热爱学生、热爱教育，为儿童、青少年的成长与发展，为办扎根于中国大地的教育作出自己的点滴贡献。</w:t>
      </w:r>
    </w:p>
    <w:p w:rsidR="00F14454" w:rsidRDefault="00F14454">
      <w:pPr>
        <w:spacing w:line="360" w:lineRule="auto"/>
        <w:jc w:val="center"/>
        <w:rPr>
          <w:rFonts w:ascii="宋体" w:eastAsia="宋体" w:hAnsi="宋体"/>
        </w:rPr>
      </w:pPr>
    </w:p>
    <w:p w:rsidR="00F14454" w:rsidRDefault="00181B05">
      <w:pPr>
        <w:spacing w:line="360" w:lineRule="auto"/>
        <w:jc w:val="center"/>
        <w:rPr>
          <w:rFonts w:ascii="宋体" w:eastAsia="宋体" w:hAnsi="宋体"/>
        </w:rPr>
      </w:pPr>
      <w:r>
        <w:rPr>
          <w:rFonts w:ascii="宋体" w:eastAsia="宋体" w:hAnsi="宋体"/>
          <w:noProof/>
          <w:sz w:val="28"/>
          <w:szCs w:val="28"/>
        </w:rPr>
        <w:drawing>
          <wp:inline distT="0" distB="0" distL="0" distR="0">
            <wp:extent cx="3240000" cy="2160000"/>
            <wp:effectExtent l="0" t="0" r="0" b="0"/>
            <wp:docPr id="1028"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图片 3"/>
                    <pic:cNvPicPr/>
                  </pic:nvPicPr>
                  <pic:blipFill>
                    <a:blip r:embed="rId6" cstate="print"/>
                    <a:srcRect/>
                    <a:stretch/>
                  </pic:blipFill>
                  <pic:spPr>
                    <a:xfrm>
                      <a:off x="0" y="0"/>
                      <a:ext cx="3240000" cy="2160000"/>
                    </a:xfrm>
                    <a:prstGeom prst="rect">
                      <a:avLst/>
                    </a:prstGeom>
                  </pic:spPr>
                </pic:pic>
              </a:graphicData>
            </a:graphic>
          </wp:inline>
        </w:drawing>
      </w:r>
    </w:p>
    <w:p w:rsidR="00F14454" w:rsidRDefault="00181B05">
      <w:pPr>
        <w:spacing w:line="360" w:lineRule="auto"/>
        <w:jc w:val="center"/>
        <w:rPr>
          <w:rFonts w:ascii="宋体" w:eastAsia="宋体" w:hAnsi="宋体"/>
        </w:rPr>
      </w:pPr>
      <w:r>
        <w:rPr>
          <w:rFonts w:ascii="宋体" w:eastAsia="宋体" w:hAnsi="宋体" w:hint="eastAsia"/>
        </w:rPr>
        <w:t>硕研</w:t>
      </w:r>
      <w:r>
        <w:rPr>
          <w:rFonts w:ascii="宋体" w:eastAsia="宋体" w:hAnsi="宋体"/>
        </w:rPr>
        <w:t>1701</w:t>
      </w:r>
      <w:r>
        <w:rPr>
          <w:rFonts w:ascii="宋体" w:eastAsia="宋体" w:hAnsi="宋体"/>
        </w:rPr>
        <w:t>党支部开展七月主题党日活动</w:t>
      </w:r>
    </w:p>
    <w:p w:rsidR="00F14454" w:rsidRDefault="00F14454">
      <w:pPr>
        <w:spacing w:line="360" w:lineRule="auto"/>
        <w:jc w:val="center"/>
        <w:rPr>
          <w:rFonts w:ascii="宋体" w:eastAsia="宋体" w:hAnsi="宋体"/>
        </w:rPr>
      </w:pPr>
    </w:p>
    <w:p w:rsidR="00F14454" w:rsidRDefault="00181B05">
      <w:pPr>
        <w:spacing w:line="360" w:lineRule="auto"/>
        <w:ind w:firstLineChars="200" w:firstLine="420"/>
        <w:rPr>
          <w:rFonts w:ascii="宋体" w:eastAsia="宋体" w:hAnsi="宋体"/>
        </w:rPr>
      </w:pPr>
      <w:r>
        <w:rPr>
          <w:rFonts w:ascii="宋体" w:eastAsia="宋体" w:hAnsi="宋体" w:hint="eastAsia"/>
        </w:rPr>
        <w:t>硕研</w:t>
      </w:r>
      <w:r>
        <w:rPr>
          <w:rFonts w:ascii="宋体" w:eastAsia="宋体" w:hAnsi="宋体"/>
        </w:rPr>
        <w:t>1701</w:t>
      </w:r>
      <w:r>
        <w:rPr>
          <w:rFonts w:ascii="宋体" w:eastAsia="宋体" w:hAnsi="宋体"/>
        </w:rPr>
        <w:t>党支部刘红艳同志说，我们应该向这样无私奉献的老党员同志学习，学习老前辈奉献国家、奉献人民的决心，学习他一辈子坚守初心、不改本色的精神。</w:t>
      </w:r>
    </w:p>
    <w:p w:rsidR="00F14454" w:rsidRDefault="00F14454">
      <w:pPr>
        <w:spacing w:line="360" w:lineRule="auto"/>
        <w:ind w:firstLineChars="200" w:firstLine="420"/>
        <w:rPr>
          <w:rFonts w:ascii="宋体" w:eastAsia="宋体" w:hAnsi="宋体"/>
        </w:rPr>
      </w:pPr>
    </w:p>
    <w:p w:rsidR="00F14454" w:rsidRDefault="00181B05">
      <w:pPr>
        <w:spacing w:line="360" w:lineRule="auto"/>
        <w:jc w:val="center"/>
        <w:rPr>
          <w:rFonts w:ascii="宋体" w:eastAsia="宋体" w:hAnsi="宋体"/>
        </w:rPr>
      </w:pPr>
      <w:r>
        <w:rPr>
          <w:rFonts w:ascii="微软雅黑" w:eastAsia="微软雅黑" w:hAnsi="微软雅黑" w:cs="微软雅黑"/>
          <w:noProof/>
          <w:color w:val="000000"/>
          <w:sz w:val="24"/>
        </w:rPr>
        <w:drawing>
          <wp:inline distT="0" distB="0" distL="0" distR="0">
            <wp:extent cx="2879263" cy="2160000"/>
            <wp:effectExtent l="0" t="0" r="0" b="0"/>
            <wp:docPr id="1029"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图片 4"/>
                    <pic:cNvPicPr/>
                  </pic:nvPicPr>
                  <pic:blipFill>
                    <a:blip r:embed="rId7" cstate="print"/>
                    <a:srcRect/>
                    <a:stretch/>
                  </pic:blipFill>
                  <pic:spPr>
                    <a:xfrm>
                      <a:off x="0" y="0"/>
                      <a:ext cx="2879263" cy="2160000"/>
                    </a:xfrm>
                    <a:prstGeom prst="rect">
                      <a:avLst/>
                    </a:prstGeom>
                    <a:ln>
                      <a:noFill/>
                    </a:ln>
                  </pic:spPr>
                </pic:pic>
              </a:graphicData>
            </a:graphic>
          </wp:inline>
        </w:drawing>
      </w:r>
    </w:p>
    <w:p w:rsidR="00F14454" w:rsidRDefault="00181B05">
      <w:pPr>
        <w:spacing w:line="360" w:lineRule="auto"/>
        <w:jc w:val="center"/>
        <w:rPr>
          <w:rFonts w:ascii="宋体" w:eastAsia="宋体" w:hAnsi="宋体"/>
        </w:rPr>
      </w:pPr>
      <w:r>
        <w:rPr>
          <w:rFonts w:ascii="宋体" w:eastAsia="宋体" w:hAnsi="宋体" w:hint="eastAsia"/>
        </w:rPr>
        <w:t>硕研</w:t>
      </w:r>
      <w:r>
        <w:rPr>
          <w:rFonts w:ascii="宋体" w:eastAsia="宋体" w:hAnsi="宋体"/>
        </w:rPr>
        <w:t>1801</w:t>
      </w:r>
      <w:r>
        <w:rPr>
          <w:rFonts w:ascii="宋体" w:eastAsia="宋体" w:hAnsi="宋体"/>
        </w:rPr>
        <w:t>党支部开展七月主题</w:t>
      </w:r>
      <w:r>
        <w:rPr>
          <w:rFonts w:ascii="宋体" w:eastAsia="宋体" w:hAnsi="宋体"/>
        </w:rPr>
        <w:t>党日活动</w:t>
      </w:r>
    </w:p>
    <w:p w:rsidR="00F14454" w:rsidRDefault="00F14454">
      <w:pPr>
        <w:spacing w:line="360" w:lineRule="auto"/>
        <w:ind w:firstLineChars="200" w:firstLine="420"/>
        <w:rPr>
          <w:rFonts w:ascii="宋体" w:eastAsia="宋体" w:hAnsi="宋体"/>
        </w:rPr>
      </w:pPr>
    </w:p>
    <w:p w:rsidR="00F14454" w:rsidRDefault="00181B05">
      <w:pPr>
        <w:spacing w:line="360" w:lineRule="auto"/>
        <w:ind w:firstLineChars="200" w:firstLine="420"/>
        <w:rPr>
          <w:rFonts w:ascii="宋体" w:eastAsia="宋体" w:hAnsi="宋体"/>
        </w:rPr>
      </w:pPr>
      <w:r>
        <w:rPr>
          <w:rFonts w:ascii="宋体" w:eastAsia="宋体" w:hAnsi="宋体" w:hint="eastAsia"/>
        </w:rPr>
        <w:t>硕研</w:t>
      </w:r>
      <w:r>
        <w:rPr>
          <w:rFonts w:ascii="宋体" w:eastAsia="宋体" w:hAnsi="宋体"/>
        </w:rPr>
        <w:t>1801</w:t>
      </w:r>
      <w:r>
        <w:rPr>
          <w:rFonts w:ascii="宋体" w:eastAsia="宋体" w:hAnsi="宋体"/>
        </w:rPr>
        <w:t>党支部李瑾彧认为，</w:t>
      </w:r>
      <w:r>
        <w:rPr>
          <w:rFonts w:ascii="宋体" w:eastAsia="宋体" w:hAnsi="宋体"/>
        </w:rPr>
        <w:t>71</w:t>
      </w:r>
      <w:r>
        <w:rPr>
          <w:rFonts w:ascii="宋体" w:eastAsia="宋体" w:hAnsi="宋体"/>
        </w:rPr>
        <w:t>年党龄同志张富清的先进事迹，向我们诠释了什么是</w:t>
      </w:r>
      <w:r>
        <w:rPr>
          <w:rFonts w:ascii="宋体" w:eastAsia="宋体" w:hAnsi="宋体"/>
        </w:rPr>
        <w:t>“</w:t>
      </w:r>
      <w:r>
        <w:rPr>
          <w:rFonts w:ascii="宋体" w:eastAsia="宋体" w:hAnsi="宋体"/>
        </w:rPr>
        <w:t>坚守初心、不改本色</w:t>
      </w:r>
      <w:r>
        <w:rPr>
          <w:rFonts w:ascii="宋体" w:eastAsia="宋体" w:hAnsi="宋体"/>
        </w:rPr>
        <w:t>”</w:t>
      </w:r>
      <w:r>
        <w:rPr>
          <w:rFonts w:ascii="宋体" w:eastAsia="宋体" w:hAnsi="宋体"/>
        </w:rPr>
        <w:t>，这一年支部的各项工作是在不断摸索中完善，活动的顺利开展更是离不开全体党员的支持与配合，希望今后能够继续与支部党员齐心协力将</w:t>
      </w:r>
      <w:r>
        <w:rPr>
          <w:rFonts w:ascii="宋体" w:eastAsia="宋体" w:hAnsi="宋体"/>
        </w:rPr>
        <w:t>1801</w:t>
      </w:r>
      <w:r>
        <w:rPr>
          <w:rFonts w:ascii="宋体" w:eastAsia="宋体" w:hAnsi="宋体"/>
        </w:rPr>
        <w:t>支部建设</w:t>
      </w:r>
      <w:r>
        <w:rPr>
          <w:rFonts w:ascii="宋体" w:eastAsia="宋体" w:hAnsi="宋体"/>
        </w:rPr>
        <w:lastRenderedPageBreak/>
        <w:t>得更好。范青青说为中国人民谋幸福、为中华民族谋复兴是中国共产党人的初心和使命，作为学生党员，就是要用实际行动努力实现中国梦，发挥先锋模范作用。</w:t>
      </w:r>
    </w:p>
    <w:p w:rsidR="00F14454" w:rsidRDefault="00F14454">
      <w:pPr>
        <w:spacing w:line="360" w:lineRule="auto"/>
        <w:ind w:firstLineChars="200" w:firstLine="420"/>
        <w:rPr>
          <w:rFonts w:ascii="宋体" w:eastAsia="宋体" w:hAnsi="宋体"/>
        </w:rPr>
      </w:pPr>
    </w:p>
    <w:p w:rsidR="00F14454" w:rsidRDefault="00181B05">
      <w:pPr>
        <w:spacing w:line="360" w:lineRule="auto"/>
        <w:jc w:val="center"/>
        <w:rPr>
          <w:rFonts w:ascii="宋体" w:eastAsia="宋体" w:hAnsi="宋体"/>
        </w:rPr>
      </w:pPr>
      <w:r>
        <w:rPr>
          <w:noProof/>
        </w:rPr>
        <w:drawing>
          <wp:inline distT="0" distB="0" distL="0" distR="0">
            <wp:extent cx="2880000" cy="2160000"/>
            <wp:effectExtent l="0" t="0" r="0" b="0"/>
            <wp:docPr id="1030"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图片 5"/>
                    <pic:cNvPicPr/>
                  </pic:nvPicPr>
                  <pic:blipFill>
                    <a:blip r:embed="rId8" cstate="print"/>
                    <a:srcRect/>
                    <a:stretch/>
                  </pic:blipFill>
                  <pic:spPr>
                    <a:xfrm>
                      <a:off x="0" y="0"/>
                      <a:ext cx="2880000" cy="2160000"/>
                    </a:xfrm>
                    <a:prstGeom prst="rect">
                      <a:avLst/>
                    </a:prstGeom>
                  </pic:spPr>
                </pic:pic>
              </a:graphicData>
            </a:graphic>
          </wp:inline>
        </w:drawing>
      </w:r>
    </w:p>
    <w:p w:rsidR="00F14454" w:rsidRDefault="00181B05">
      <w:pPr>
        <w:spacing w:line="360" w:lineRule="auto"/>
        <w:jc w:val="center"/>
        <w:rPr>
          <w:rFonts w:ascii="宋体" w:eastAsia="宋体" w:hAnsi="宋体"/>
        </w:rPr>
      </w:pPr>
      <w:r>
        <w:rPr>
          <w:rFonts w:ascii="宋体" w:eastAsia="宋体" w:hAnsi="宋体" w:hint="eastAsia"/>
        </w:rPr>
        <w:t>硕研</w:t>
      </w:r>
      <w:r>
        <w:rPr>
          <w:rFonts w:ascii="宋体" w:eastAsia="宋体" w:hAnsi="宋体"/>
        </w:rPr>
        <w:t>1802</w:t>
      </w:r>
      <w:r>
        <w:rPr>
          <w:rFonts w:ascii="宋体" w:eastAsia="宋体" w:hAnsi="宋体"/>
        </w:rPr>
        <w:t>党支部开展七月主题党日活动</w:t>
      </w:r>
    </w:p>
    <w:p w:rsidR="00F14454" w:rsidRDefault="00F14454">
      <w:pPr>
        <w:spacing w:line="360" w:lineRule="auto"/>
        <w:jc w:val="center"/>
        <w:rPr>
          <w:rFonts w:ascii="宋体" w:eastAsia="宋体" w:hAnsi="宋体"/>
        </w:rPr>
      </w:pPr>
    </w:p>
    <w:p w:rsidR="00F14454" w:rsidRDefault="00181B05">
      <w:pPr>
        <w:spacing w:line="360" w:lineRule="auto"/>
        <w:ind w:firstLineChars="200" w:firstLine="420"/>
        <w:rPr>
          <w:rFonts w:ascii="宋体" w:eastAsia="宋体" w:hAnsi="宋体"/>
        </w:rPr>
      </w:pPr>
      <w:r>
        <w:rPr>
          <w:rFonts w:ascii="宋体" w:eastAsia="宋体" w:hAnsi="宋体" w:hint="eastAsia"/>
        </w:rPr>
        <w:t>硕研</w:t>
      </w:r>
      <w:r>
        <w:rPr>
          <w:rFonts w:ascii="宋体" w:eastAsia="宋体" w:hAnsi="宋体"/>
        </w:rPr>
        <w:t>1802</w:t>
      </w:r>
      <w:r>
        <w:rPr>
          <w:rFonts w:ascii="宋体" w:eastAsia="宋体" w:hAnsi="宋体"/>
        </w:rPr>
        <w:t>党支部的吴筱雪说张富清的坚强党性和光辉品质，正是新时代</w:t>
      </w:r>
      <w:r>
        <w:rPr>
          <w:rFonts w:ascii="宋体" w:eastAsia="宋体" w:hAnsi="宋体"/>
        </w:rPr>
        <w:t>“</w:t>
      </w:r>
      <w:r>
        <w:rPr>
          <w:rFonts w:ascii="宋体" w:eastAsia="宋体" w:hAnsi="宋体"/>
        </w:rPr>
        <w:t>绝对忠诚</w:t>
      </w:r>
      <w:r>
        <w:rPr>
          <w:rFonts w:ascii="宋体" w:eastAsia="宋体" w:hAnsi="宋体"/>
        </w:rPr>
        <w:t>”</w:t>
      </w:r>
      <w:r>
        <w:rPr>
          <w:rFonts w:ascii="宋体" w:eastAsia="宋体" w:hAnsi="宋体"/>
        </w:rPr>
        <w:t>的鲜活教材，引导并教育我们，在走向民族复兴的光辉征程时，攻坚克难、甘于淡泊、克己奉公，仍然是一名共产党员应当坚守的党性本色、精神底色和境界特色。彭金在认真学习了张富清老先生的先进事迹之后，感受到坚守初心，不改本色。新时代强烈呼唤共产党人的奉献精神，我们要立足岗位，弘扬奉献精神，认真履行义务，用实际行动践行奉献精神新的时代内涵，努力完成新时代党的历史使命交给我们的重大任务，始终知责尽责，勇于担当。始终知恩图报、知足常乐，甘于奉献，正</w:t>
      </w:r>
      <w:r>
        <w:rPr>
          <w:rFonts w:ascii="宋体" w:eastAsia="宋体" w:hAnsi="宋体" w:hint="eastAsia"/>
        </w:rPr>
        <w:t>确认</w:t>
      </w:r>
      <w:r>
        <w:rPr>
          <w:rFonts w:ascii="宋体" w:eastAsia="宋体" w:hAnsi="宋体" w:hint="eastAsia"/>
        </w:rPr>
        <w:t>识自我和他人，与人为善，互助互爱，坚持对的事，只做对的人。周可提到如今我们比历史上任何时期都更加接近实现中华民族伟大复兴目标，面对国内外的各种重大风险挑战，我们要以张富清同志为榜样，时刻不忘党员身份、时刻牢记初心使命。不计较个人一时的得失荣辱，求真务实、真抓实干，在每一个平凡的岗位把自己的事情干好，进而实现万众一心，创造出新的更大奇迹。</w:t>
      </w:r>
    </w:p>
    <w:p w:rsidR="00F14454" w:rsidRDefault="00F14454">
      <w:pPr>
        <w:spacing w:line="360" w:lineRule="auto"/>
        <w:ind w:firstLineChars="200" w:firstLine="420"/>
        <w:rPr>
          <w:rFonts w:ascii="宋体" w:eastAsia="宋体" w:hAnsi="宋体"/>
        </w:rPr>
      </w:pPr>
    </w:p>
    <w:p w:rsidR="00F14454" w:rsidRDefault="00181B05">
      <w:pPr>
        <w:spacing w:line="360" w:lineRule="auto"/>
        <w:jc w:val="center"/>
        <w:rPr>
          <w:rFonts w:ascii="宋体" w:eastAsia="宋体" w:hAnsi="宋体"/>
        </w:rPr>
      </w:pPr>
      <w:r>
        <w:rPr>
          <w:rFonts w:hint="eastAsia"/>
          <w:noProof/>
          <w:sz w:val="24"/>
          <w:szCs w:val="24"/>
        </w:rPr>
        <w:lastRenderedPageBreak/>
        <w:drawing>
          <wp:inline distT="0" distB="0" distL="0" distR="0">
            <wp:extent cx="2879768" cy="2160000"/>
            <wp:effectExtent l="0" t="0" r="0" b="0"/>
            <wp:docPr id="1031"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图片 6"/>
                    <pic:cNvPicPr/>
                  </pic:nvPicPr>
                  <pic:blipFill>
                    <a:blip r:embed="rId9" cstate="print"/>
                    <a:srcRect/>
                    <a:stretch/>
                  </pic:blipFill>
                  <pic:spPr>
                    <a:xfrm>
                      <a:off x="0" y="0"/>
                      <a:ext cx="2879768" cy="2160000"/>
                    </a:xfrm>
                    <a:prstGeom prst="rect">
                      <a:avLst/>
                    </a:prstGeom>
                  </pic:spPr>
                </pic:pic>
              </a:graphicData>
            </a:graphic>
          </wp:inline>
        </w:drawing>
      </w:r>
    </w:p>
    <w:p w:rsidR="00F14454" w:rsidRDefault="00181B05">
      <w:pPr>
        <w:spacing w:line="360" w:lineRule="auto"/>
        <w:jc w:val="center"/>
        <w:rPr>
          <w:rFonts w:ascii="宋体" w:eastAsia="宋体" w:hAnsi="宋体"/>
        </w:rPr>
      </w:pPr>
      <w:r>
        <w:rPr>
          <w:rFonts w:ascii="宋体" w:eastAsia="宋体" w:hAnsi="宋体" w:hint="eastAsia"/>
        </w:rPr>
        <w:t>本科生学前教育党支部开展七月主题党日活动</w:t>
      </w:r>
    </w:p>
    <w:p w:rsidR="00F14454" w:rsidRDefault="00F14454">
      <w:pPr>
        <w:spacing w:line="360" w:lineRule="auto"/>
        <w:ind w:firstLineChars="200" w:firstLine="420"/>
        <w:rPr>
          <w:rFonts w:ascii="宋体" w:eastAsia="宋体" w:hAnsi="宋体"/>
        </w:rPr>
      </w:pPr>
    </w:p>
    <w:p w:rsidR="00F14454" w:rsidRDefault="00181B05">
      <w:pPr>
        <w:spacing w:line="360" w:lineRule="auto"/>
        <w:ind w:firstLineChars="200" w:firstLine="420"/>
        <w:rPr>
          <w:rFonts w:ascii="宋体" w:eastAsia="宋体" w:hAnsi="宋体"/>
        </w:rPr>
      </w:pPr>
      <w:r>
        <w:rPr>
          <w:rFonts w:ascii="宋体" w:eastAsia="宋体" w:hAnsi="宋体" w:hint="eastAsia"/>
        </w:rPr>
        <w:t>本科生学前教育</w:t>
      </w:r>
      <w:bookmarkStart w:id="0" w:name="_GoBack"/>
      <w:bookmarkEnd w:id="0"/>
      <w:r>
        <w:rPr>
          <w:rFonts w:ascii="宋体" w:eastAsia="宋体" w:hAnsi="宋体" w:hint="eastAsia"/>
        </w:rPr>
        <w:t>党支部陈媛琳说作为一名预备党员，我们要加强理论学习、参与实践活动，提高党性修养，砥砺奋斗，做好本职工作，用实际行</w:t>
      </w:r>
      <w:r>
        <w:rPr>
          <w:rFonts w:ascii="宋体" w:eastAsia="宋体" w:hAnsi="宋体" w:hint="eastAsia"/>
        </w:rPr>
        <w:t>动诠释自己的信仰。陈乐天提出向张富清同志学习，就是要学习他淡泊名利、廉洁齐家的高尚情操。张富清同志九死一生、功勋卓著，却从不以此为资本要待遇、要名誉、要福利。他珍惜军人荣誉，却选择深藏功名、回归平凡。作为新时代大学生党员，我们也应该向张富清同志学习，不能急功近利，勇于奉献自己，为社会主义现代化建设奋斗。张雯杰认为这种深藏功与名的精神令人感动，值得我们所有党员学习。在日常生活中也要坚持只问耕耘，不问好处。我们时刻想着的应该是，我们能为人民做什么，而不是我们能从这里得到什么。</w:t>
      </w:r>
    </w:p>
    <w:p w:rsidR="00F14454" w:rsidRDefault="00F14454">
      <w:pPr>
        <w:spacing w:line="360" w:lineRule="auto"/>
        <w:ind w:firstLineChars="200" w:firstLine="420"/>
        <w:rPr>
          <w:rFonts w:ascii="宋体" w:eastAsia="宋体" w:hAnsi="宋体"/>
        </w:rPr>
      </w:pPr>
    </w:p>
    <w:p w:rsidR="00F14454" w:rsidRDefault="00181B05">
      <w:pPr>
        <w:spacing w:line="360" w:lineRule="auto"/>
        <w:ind w:firstLineChars="200" w:firstLine="420"/>
        <w:rPr>
          <w:rFonts w:ascii="宋体" w:eastAsia="宋体" w:hAnsi="宋体"/>
        </w:rPr>
      </w:pPr>
      <w:r>
        <w:rPr>
          <w:rFonts w:ascii="宋体" w:eastAsia="宋体" w:hAnsi="宋体" w:hint="eastAsia"/>
        </w:rPr>
        <w:t>各党支部成员都在张富清同志先进事</w:t>
      </w:r>
      <w:r>
        <w:rPr>
          <w:rFonts w:ascii="宋体" w:eastAsia="宋体" w:hAnsi="宋体" w:hint="eastAsia"/>
        </w:rPr>
        <w:t>迹的学习中感受颇深。至此，教育学院各支部</w:t>
      </w:r>
      <w:r>
        <w:rPr>
          <w:rFonts w:ascii="宋体" w:eastAsia="宋体" w:hAnsi="宋体"/>
        </w:rPr>
        <w:t>7</w:t>
      </w:r>
      <w:r>
        <w:rPr>
          <w:rFonts w:ascii="宋体" w:eastAsia="宋体" w:hAnsi="宋体"/>
        </w:rPr>
        <w:t>月份主题党日活动圆满结束。</w:t>
      </w:r>
    </w:p>
    <w:p w:rsidR="00F14454" w:rsidRDefault="00F14454">
      <w:pPr>
        <w:spacing w:line="360" w:lineRule="auto"/>
        <w:ind w:firstLineChars="200" w:firstLine="420"/>
        <w:rPr>
          <w:rFonts w:ascii="宋体" w:eastAsia="宋体" w:hAnsi="宋体"/>
        </w:rPr>
      </w:pPr>
    </w:p>
    <w:p w:rsidR="00F14454" w:rsidRDefault="00F14454">
      <w:pPr>
        <w:spacing w:line="360" w:lineRule="auto"/>
        <w:ind w:firstLineChars="200" w:firstLine="420"/>
        <w:rPr>
          <w:rFonts w:ascii="宋体" w:eastAsia="宋体" w:hAnsi="宋体"/>
        </w:rPr>
      </w:pPr>
    </w:p>
    <w:sectPr w:rsidR="00F144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454"/>
    <w:rsid w:val="00181B05"/>
    <w:rsid w:val="00F14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624D8-A0A7-4D89-B91D-86678342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Pr>
      <w:sz w:val="21"/>
      <w:szCs w:val="21"/>
    </w:rPr>
  </w:style>
  <w:style w:type="paragraph" w:styleId="a4">
    <w:name w:val="annotation text"/>
    <w:basedOn w:val="a"/>
    <w:link w:val="a5"/>
    <w:uiPriority w:val="99"/>
    <w:pPr>
      <w:jc w:val="left"/>
    </w:pPr>
  </w:style>
  <w:style w:type="character" w:customStyle="1" w:styleId="a5">
    <w:name w:val="批注文字 字符"/>
    <w:basedOn w:val="a0"/>
    <w:link w:val="a4"/>
    <w:uiPriority w:val="99"/>
  </w:style>
  <w:style w:type="paragraph" w:styleId="a6">
    <w:name w:val="annotation subject"/>
    <w:basedOn w:val="a4"/>
    <w:next w:val="a4"/>
    <w:link w:val="a7"/>
    <w:uiPriority w:val="99"/>
    <w:rPr>
      <w:b/>
      <w:bCs/>
    </w:rPr>
  </w:style>
  <w:style w:type="character" w:customStyle="1" w:styleId="a7">
    <w:name w:val="批注主题 字符"/>
    <w:basedOn w:val="a5"/>
    <w:link w:val="a6"/>
    <w:uiPriority w:val="99"/>
    <w:rPr>
      <w:b/>
      <w:bCs/>
    </w:rPr>
  </w:style>
  <w:style w:type="paragraph" w:styleId="a8">
    <w:name w:val="Balloon Text"/>
    <w:basedOn w:val="a"/>
    <w:link w:val="a9"/>
    <w:uiPriority w:val="99"/>
    <w:rPr>
      <w:sz w:val="18"/>
      <w:szCs w:val="18"/>
    </w:rPr>
  </w:style>
  <w:style w:type="character" w:customStyle="1" w:styleId="a9">
    <w:name w:val="批注框文本 字符"/>
    <w:basedOn w:val="a0"/>
    <w:link w:val="a8"/>
    <w:uiPriority w:val="99"/>
    <w:rPr>
      <w:sz w:val="18"/>
      <w:szCs w:val="18"/>
    </w:rPr>
  </w:style>
  <w:style w:type="paragraph" w:styleId="aa">
    <w:name w:val="header"/>
    <w:basedOn w:val="a"/>
    <w:link w:val="ab"/>
    <w:uiPriority w:val="99"/>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Pr>
      <w:sz w:val="18"/>
      <w:szCs w:val="18"/>
    </w:rPr>
  </w:style>
  <w:style w:type="paragraph" w:styleId="ac">
    <w:name w:val="footer"/>
    <w:basedOn w:val="a"/>
    <w:link w:val="ad"/>
    <w:uiPriority w:val="99"/>
    <w:pPr>
      <w:tabs>
        <w:tab w:val="center" w:pos="4153"/>
        <w:tab w:val="right" w:pos="8306"/>
      </w:tabs>
      <w:snapToGrid w:val="0"/>
      <w:jc w:val="left"/>
    </w:pPr>
    <w:rPr>
      <w:sz w:val="18"/>
      <w:szCs w:val="18"/>
    </w:rPr>
  </w:style>
  <w:style w:type="character" w:customStyle="1" w:styleId="ad">
    <w:name w:val="页脚 字符"/>
    <w:basedOn w:val="a0"/>
    <w:link w:val="ac"/>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 萌</dc:creator>
  <cp:lastModifiedBy>1</cp:lastModifiedBy>
  <cp:revision>4</cp:revision>
  <dcterms:created xsi:type="dcterms:W3CDTF">2019-07-09T14:23:00Z</dcterms:created>
  <dcterms:modified xsi:type="dcterms:W3CDTF">2019-07-10T03:06:00Z</dcterms:modified>
</cp:coreProperties>
</file>